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D264A3">
        <w:rPr>
          <w:rFonts w:ascii="GHEA Grapalat" w:hAnsi="GHEA Grapalat"/>
          <w:b/>
          <w:sz w:val="20"/>
          <w:szCs w:val="20"/>
        </w:rPr>
        <w:t>AQ-GH-GHAPDzB-26/1</w:t>
      </w:r>
    </w:p>
    <w:p w:rsidR="005D0B21" w:rsidRPr="00B93F2A" w:rsidRDefault="00D264A3" w:rsidP="00480965">
      <w:pPr>
        <w:jc w:val="both"/>
        <w:rPr>
          <w:rFonts w:ascii="GHEA Grapalat" w:hAnsi="GHEA Grapalat"/>
          <w:sz w:val="20"/>
          <w:szCs w:val="20"/>
        </w:rPr>
      </w:pPr>
      <w:r>
        <w:rPr>
          <w:rStyle w:val="a3"/>
          <w:rFonts w:ascii="GHEA Grapalat" w:hAnsi="GHEA Grapalat"/>
          <w:i w:val="0"/>
          <w:sz w:val="20"/>
          <w:szCs w:val="20"/>
        </w:rPr>
        <w:t xml:space="preserve">«Библиотека города Армавира» </w:t>
      </w:r>
      <w:proofErr w:type="gramStart"/>
      <w:r>
        <w:rPr>
          <w:rStyle w:val="a3"/>
          <w:rFonts w:ascii="GHEA Grapalat" w:hAnsi="GHEA Grapalat"/>
          <w:i w:val="0"/>
          <w:sz w:val="20"/>
          <w:szCs w:val="20"/>
        </w:rPr>
        <w:t xml:space="preserve">ОНО  </w:t>
      </w:r>
      <w:proofErr w:type="spellStart"/>
      <w:r>
        <w:rPr>
          <w:rStyle w:val="a3"/>
          <w:rFonts w:ascii="GHEA Grapalat" w:hAnsi="GHEA Grapalat"/>
          <w:i w:val="0"/>
          <w:sz w:val="20"/>
          <w:szCs w:val="20"/>
        </w:rPr>
        <w:t>Армавирской</w:t>
      </w:r>
      <w:proofErr w:type="spellEnd"/>
      <w:proofErr w:type="gramEnd"/>
      <w:r>
        <w:rPr>
          <w:rStyle w:val="a3"/>
          <w:rFonts w:ascii="GHEA Grapalat" w:hAnsi="GHEA Grapalat"/>
          <w:i w:val="0"/>
          <w:sz w:val="20"/>
          <w:szCs w:val="20"/>
        </w:rPr>
        <w:t xml:space="preserve"> области, 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>
        <w:rPr>
          <w:rFonts w:ascii="GHEA Grapalat" w:hAnsi="GHEA Grapalat"/>
          <w:sz w:val="20"/>
          <w:szCs w:val="20"/>
        </w:rPr>
        <w:t>AQ-GH-GHAPDzB-26/1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D264A3">
        <w:trPr>
          <w:trHeight w:val="199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  <w:bookmarkStart w:id="0" w:name="_GoBack"/>
        <w:bookmarkEnd w:id="0"/>
      </w:tr>
      <w:tr w:rsidR="00D264A3" w:rsidRPr="00B93F2A" w:rsidTr="00D264A3">
        <w:trPr>
          <w:trHeight w:val="300"/>
        </w:trPr>
        <w:tc>
          <w:tcPr>
            <w:tcW w:w="1135" w:type="dxa"/>
            <w:shd w:val="clear" w:color="auto" w:fill="auto"/>
            <w:noWrap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264A3" w:rsidRPr="000D20C4" w:rsidRDefault="00D264A3" w:rsidP="00D264A3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0D20C4">
              <w:rPr>
                <w:rFonts w:ascii="GHEA Grapalat" w:hAnsi="GHEA Grapalat" w:cs="Calibri"/>
                <w:b/>
                <w:color w:val="000000"/>
                <w:sz w:val="20"/>
              </w:rPr>
              <w:t>Стол для чтения / шестиугольный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000000" w:fill="FFFFFF"/>
            <w:noWrap/>
            <w:vAlign w:val="center"/>
          </w:tcPr>
          <w:p w:rsidR="00D264A3" w:rsidRPr="00FF10E6" w:rsidRDefault="00D264A3" w:rsidP="00D26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  <w:tr w:rsidR="00D264A3" w:rsidRPr="00B93F2A" w:rsidTr="00D264A3">
        <w:trPr>
          <w:trHeight w:val="300"/>
        </w:trPr>
        <w:tc>
          <w:tcPr>
            <w:tcW w:w="1135" w:type="dxa"/>
            <w:shd w:val="clear" w:color="auto" w:fill="auto"/>
            <w:noWrap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264A3" w:rsidRDefault="00D264A3" w:rsidP="00D264A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20C4">
              <w:rPr>
                <w:rFonts w:ascii="GHEA Grapalat" w:hAnsi="GHEA Grapalat" w:cs="Calibri"/>
                <w:b/>
                <w:color w:val="000000"/>
                <w:sz w:val="20"/>
              </w:rPr>
              <w:t>Офисное кресло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000000" w:fill="FFFFFF"/>
            <w:noWrap/>
            <w:vAlign w:val="center"/>
          </w:tcPr>
          <w:p w:rsidR="00D264A3" w:rsidRPr="00FF10E6" w:rsidRDefault="00D264A3" w:rsidP="00D26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D264A3">
        <w:rPr>
          <w:rFonts w:ascii="GHEA Grapalat" w:hAnsi="GHEA Grapalat"/>
          <w:sz w:val="20"/>
          <w:szCs w:val="20"/>
        </w:rPr>
        <w:t>AQ-GH-GHAPDzB-26/1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D264A3">
        <w:rPr>
          <w:rFonts w:ascii="GHEA Grapalat" w:hAnsi="GHEA Grapalat"/>
          <w:sz w:val="20"/>
          <w:szCs w:val="20"/>
        </w:rPr>
        <w:t>С</w:t>
      </w:r>
      <w:r w:rsidR="00830ADC" w:rsidRPr="00B93F2A">
        <w:rPr>
          <w:rFonts w:ascii="GHEA Grapalat" w:hAnsi="GHEA Grapalat"/>
          <w:sz w:val="20"/>
          <w:szCs w:val="20"/>
        </w:rPr>
        <w:t xml:space="preserve">. </w:t>
      </w:r>
      <w:proofErr w:type="spellStart"/>
      <w:r w:rsidR="00D264A3">
        <w:rPr>
          <w:rFonts w:ascii="GHEA Grapalat" w:hAnsi="GHEA Grapalat"/>
          <w:sz w:val="20"/>
          <w:szCs w:val="20"/>
        </w:rPr>
        <w:t>Зораб</w:t>
      </w:r>
      <w:r w:rsidR="00830ADC" w:rsidRPr="00B93F2A">
        <w:rPr>
          <w:rFonts w:ascii="GHEA Grapalat" w:hAnsi="GHEA Grapalat"/>
          <w:sz w:val="20"/>
          <w:szCs w:val="20"/>
        </w:rPr>
        <w:t>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D264A3">
        <w:rPr>
          <w:rFonts w:ascii="GHEA Grapalat" w:hAnsi="GHEA Grapalat"/>
          <w:b/>
          <w:iCs/>
          <w:lang w:val="hy-AM"/>
        </w:rPr>
        <w:t xml:space="preserve">«Библиотека города Армавира» </w:t>
      </w:r>
      <w:proofErr w:type="gramStart"/>
      <w:r w:rsidR="00D264A3">
        <w:rPr>
          <w:rFonts w:ascii="GHEA Grapalat" w:hAnsi="GHEA Grapalat"/>
          <w:b/>
          <w:iCs/>
          <w:lang w:val="hy-AM"/>
        </w:rPr>
        <w:t>ОНО  Армавирской</w:t>
      </w:r>
      <w:proofErr w:type="gramEnd"/>
      <w:r w:rsidR="00D264A3">
        <w:rPr>
          <w:rFonts w:ascii="GHEA Grapalat" w:hAnsi="GHEA Grapalat"/>
          <w:b/>
          <w:iCs/>
          <w:lang w:val="hy-AM"/>
        </w:rPr>
        <w:t xml:space="preserve"> области, 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7E265E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264A3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77AA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33</cp:revision>
  <dcterms:created xsi:type="dcterms:W3CDTF">2019-08-13T14:06:00Z</dcterms:created>
  <dcterms:modified xsi:type="dcterms:W3CDTF">2026-04-16T11:09:00Z</dcterms:modified>
</cp:coreProperties>
</file>